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青藏高原地区（2005、2010、2015、2017和2018）逐日0.01°×0.01°地表土壤水分数据（SMHiRes, V1）</w:t>
      </w:r>
    </w:p>
    <w:p>
      <w:r>
        <w:rPr>
          <w:sz w:val="22"/>
        </w:rPr>
        <w:t>英文标题：Daily 0.01°×0.01° Land Surface Soil Moisture Dataset of the Qinghai-Tibet Plateau (2005、2010、2015、2017and 2018) (SMHiRes,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本数据集为青藏高原地区2005、2010、2015、2017、2018年逐日0.01°×0.01°地表土壤水分产品。采用多元统计回归模型，通过对“青藏高原地区SMAP时间扩展0.25°×0.25°地表土壤水分数据（SMsmapTE, V1）”进行降尺度，得到0.01°×0.01°地表土壤水分产品。参与多元统计回归的数据包括GLASS Albedo/LAI/FVC，周纪-中国西部1km全天候地表温度数据（V1），以及经/纬度等信息。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2005, 2010, 2015, 2018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3.文件大小：85197.0MB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2015-01-24 00:00:00+00:00</w:t>
      </w:r>
      <w:r>
        <w:rPr>
          <w:sz w:val="22"/>
        </w:rPr>
        <w:t>--</w:t>
      </w:r>
      <w:r>
        <w:rPr>
          <w:sz w:val="22"/>
        </w:rPr>
        <w:t>2015-09-24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青藏高原地区（2005、2010、2015、2017和2018）逐日0.01°×0.01°地表土壤水分数据（SMHiRes, V1）DOI:10.11888/Soil.tpdc.270947, CSTR:18406.11.Soil.tpdc.270947, </w:t>
      </w:r>
      <w:r>
        <w:t>2020</w:t>
      </w:r>
      <w:r>
        <w:t>.[</w:t>
      </w:r>
      <w:r>
        <w:t xml:space="preserve">CHAI   Linna, LIU Shaomin, ZHU Zhongli. Daily 0.01°×0.01° Land Surface Soil Moisture Dataset of the Qinghai-Tibet Plateau (2005、2010、2015、2017and 2018) (SMHiRes, V1)DOI:10.11888/Soil.tpdc.270947, CSTR:18406.11.Soil.tpdc.270947,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